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32"/>
        </w:rPr>
      </w:pPr>
      <w:r>
        <w:rPr>
          <w:sz w:val="32"/>
        </w:rPr>
        <w:t>附件</w:t>
      </w:r>
      <w:r>
        <w:rPr>
          <w:rFonts w:hint="eastAsia"/>
          <w:sz w:val="32"/>
        </w:rPr>
        <w:t>3</w:t>
      </w:r>
    </w:p>
    <w:p>
      <w:pPr>
        <w:spacing w:line="580" w:lineRule="exact"/>
        <w:jc w:val="center"/>
        <w:rPr>
          <w:rFonts w:hint="eastAsia" w:ascii="宋体" w:hAnsi="宋体" w:cs="宋体"/>
          <w:szCs w:val="21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“乡村好青年贷”申请表</w:t>
      </w:r>
    </w:p>
    <w:bookmarkEnd w:id="0"/>
    <w:tbl>
      <w:tblPr>
        <w:tblStyle w:val="3"/>
        <w:tblpPr w:leftFromText="180" w:rightFromText="180" w:vertAnchor="text" w:horzAnchor="page" w:tblpX="1424" w:tblpY="348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10"/>
        <w:gridCol w:w="607"/>
        <w:gridCol w:w="1843"/>
        <w:gridCol w:w="836"/>
        <w:gridCol w:w="1188"/>
        <w:gridCol w:w="840"/>
        <w:gridCol w:w="774"/>
        <w:gridCol w:w="709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申请人基本信息</w:t>
            </w: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申请人姓名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政治面 貌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出生年 月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民族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身份证号码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工作</w:t>
            </w:r>
            <w:r>
              <w:rPr>
                <w:rFonts w:eastAsia="仿宋_GB2312"/>
                <w:snapToGrid w:val="0"/>
                <w:sz w:val="24"/>
              </w:rPr>
              <w:t>单位及地址</w:t>
            </w:r>
          </w:p>
        </w:tc>
        <w:tc>
          <w:tcPr>
            <w:tcW w:w="69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家庭地址</w:t>
            </w:r>
          </w:p>
        </w:tc>
        <w:tc>
          <w:tcPr>
            <w:tcW w:w="69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家庭成员姓名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家庭成员身份证号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家庭成员工作</w:t>
            </w:r>
            <w:r>
              <w:rPr>
                <w:rFonts w:eastAsia="仿宋_GB2312"/>
                <w:snapToGrid w:val="0"/>
                <w:sz w:val="24"/>
              </w:rPr>
              <w:t>单位及地址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家庭成员</w:t>
            </w:r>
            <w:r>
              <w:rPr>
                <w:rFonts w:eastAsia="仿宋_GB2312"/>
                <w:snapToGrid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4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申请贷款金额(万元)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贷款用途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934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主要</w:t>
            </w:r>
            <w:r>
              <w:rPr>
                <w:rFonts w:hint="eastAsia" w:eastAsia="仿宋_GB2312"/>
                <w:snapToGrid w:val="0"/>
                <w:sz w:val="24"/>
              </w:rPr>
              <w:t>工作收入情况、</w:t>
            </w:r>
            <w:r>
              <w:rPr>
                <w:rFonts w:eastAsia="仿宋_GB2312"/>
                <w:snapToGrid w:val="0"/>
                <w:sz w:val="24"/>
              </w:rPr>
              <w:t>贷款用途、还款能力及态度等（</w:t>
            </w:r>
            <w:r>
              <w:rPr>
                <w:rFonts w:hint="eastAsia" w:eastAsia="仿宋_GB2312"/>
                <w:b/>
                <w:snapToGrid w:val="0"/>
                <w:sz w:val="24"/>
              </w:rPr>
              <w:t>可</w:t>
            </w:r>
            <w:r>
              <w:rPr>
                <w:rFonts w:eastAsia="仿宋_GB2312"/>
                <w:b/>
                <w:snapToGrid w:val="0"/>
                <w:sz w:val="24"/>
              </w:rPr>
              <w:t>附页</w:t>
            </w:r>
            <w:r>
              <w:rPr>
                <w:rFonts w:eastAsia="仿宋_GB2312"/>
                <w:snapToGrid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93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以上资料为我本人提供，真实无误。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</w:t>
            </w:r>
            <w:r>
              <w:rPr>
                <w:rFonts w:hint="eastAsia" w:eastAsia="仿宋_GB2312"/>
                <w:snapToGrid w:val="0"/>
                <w:sz w:val="24"/>
              </w:rPr>
              <w:t>申请人</w:t>
            </w:r>
            <w:r>
              <w:rPr>
                <w:rFonts w:eastAsia="仿宋_GB2312"/>
                <w:snapToGrid w:val="0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snapToGrid w:val="0"/>
                <w:sz w:val="24"/>
              </w:rPr>
              <w:t xml:space="preserve">      </w:t>
            </w:r>
            <w:r>
              <w:rPr>
                <w:rFonts w:eastAsia="仿宋_GB2312"/>
                <w:snapToGrid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8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团委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审核意见</w:t>
            </w:r>
          </w:p>
        </w:tc>
        <w:tc>
          <w:tcPr>
            <w:tcW w:w="751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审核意见：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审核人签字：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团委（盖章）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5" w:h="16837"/>
      <w:pgMar w:top="1701" w:right="1587" w:bottom="1587" w:left="1587" w:header="567" w:footer="141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  <w:rPr>
        <w:szCs w:val="20"/>
      </w:rPr>
    </w:pPr>
    <w:r>
      <w:fldChar w:fldCharType="begin" w:fldLock="1"/>
    </w:r>
    <w:r>
      <w:fldChar w:fldCharType="end"/>
    </w:r>
    <w:r>
      <w:fldChar w:fldCharType="begin" w:fldLock="1"/>
    </w:r>
    <w:r>
      <w:fldChar w:fldCharType="end"/>
    </w:r>
    <w:r>
      <w:fldChar w:fldCharType="begin" w:fldLock="1"/>
    </w:r>
    <w:r>
      <w:fldChar w:fldCharType="end"/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3594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8.3pt;width:425.15pt;z-index:251661312;mso-width-relative:page;mso-height-relative:page;" filled="f" stroked="f" coordsize="21600,21600" o:gfxdata="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XJBQdUAAAAEAQAADwAAAAAAAAAB&#10;ACAAAAAiAAAAZHJzL2Rvd25yZXYueG1sUEsBAhQAFAAAAAgAh07iQH+B1GWhAQAAJAMAAA4AAAAA&#10;AAAAAQAgAAAAJAEAAGRycy9lMm9Eb2MueG1sUEsFBgAAAAAGAAYAWQEAADc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line="439" w:lineRule="atLeast"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  <w:rPr>
        <w:szCs w:val="20"/>
      </w:rPr>
    </w:pPr>
    <w:r>
      <w:fldChar w:fldCharType="begin" w:fldLock="1"/>
    </w:r>
    <w:r>
      <w:fldChar w:fldCharType="end"/>
    </w:r>
    <w:r>
      <w:fldChar w:fldCharType="begin" w:fldLock="1"/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3594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?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8.3pt;width:425.15pt;z-index:251660288;mso-width-relative:page;mso-height-relative:page;" filled="f" stroked="f" coordsize="21600,21600" o:gfxdata="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XJBQdUAAAAEAQAADwAAAAAAAAAB&#10;ACAAAAAiAAAAZHJzL2Rvd25yZXYueG1sUEsBAhQAFAAAAAgAh07iQPBof6ehAQAAJAMAAA4AAAAA&#10;AAAAAQAgAAAAJAEAAGRycy9lMm9Eb2MueG1sUEsFBgAAAAAGAAYAWQEAADc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line="439" w:lineRule="atLeas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?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  <w:rPr>
        <w:szCs w:val="20"/>
      </w:rPr>
    </w:pPr>
    <w:r>
      <w:fldChar w:fldCharType="begin" w:fldLock="1"/>
    </w:r>
    <w:r>
      <w:fldChar w:fldCharType="end"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719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25.15pt;z-index:251659264;mso-width-relative:page;mso-height-relative:page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prrlYdUAAAAFAQAADwAAAAAAAAAB&#10;ACAAAAAiAAAAZHJzL2Rvd25yZXYueG1sUEsBAhQAFAAAAAgAh07iQLBEg7ChAQAAJAMAAA4AAAAA&#10;AAAAAQAgAAAAJAEAAGRycy9lMm9Eb2MueG1sUEsFBgAAAAAGAAYAWQEAADc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line="334" w:lineRule="atLeast"/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  <w:rPr>
        <w:szCs w:val="2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7194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25.15pt;z-index:251658240;mso-width-relative:page;mso-height-relative:page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muuVh1QAAAAUBAAAPAAAAAAAAAAEA&#10;IAAAACIAAABkcnMvZG93bnJldi54bWxQSwECFAAUAAAACACHTuJANRwa8aABAAAkAwAADgAAAAAA&#10;AAABACAAAAAkAQAAZHJzL2Uyb0RvYy54bWxQSwUGAAAAAAYABgBZAQAANg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line="334" w:lineRule="atLeast"/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E557A"/>
    <w:rsid w:val="4D0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2020-03-19T08:38:00Z</dcterms:created>
  <dc:creator>郭源</dc:creator>
  <cp:lastModifiedBy>郭源</cp:lastModifiedBy>
  <dcterms:modified xsi:type="dcterms:W3CDTF">2020-03-19T08:38:12Z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